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9AA8" w14:textId="77777777" w:rsidR="00247364" w:rsidRDefault="00247364" w:rsidP="00247364">
      <w:pPr>
        <w:jc w:val="center"/>
        <w:rPr>
          <w:rFonts w:ascii="Arial" w:hAnsi="Arial" w:cs="Arial"/>
          <w:b/>
          <w:bCs/>
        </w:rPr>
      </w:pPr>
      <w:r w:rsidRPr="00247364">
        <w:rPr>
          <w:rFonts w:ascii="Arial" w:hAnsi="Arial" w:cs="Arial"/>
          <w:b/>
          <w:bCs/>
        </w:rPr>
        <w:t>BLUE RIDGE ELECTRIC COOPERATIVE, INC.</w:t>
      </w:r>
    </w:p>
    <w:p w14:paraId="13DDC1F3" w14:textId="6E4C57AB" w:rsidR="005926C4" w:rsidRPr="00247364" w:rsidRDefault="005926C4" w:rsidP="002473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Opening (Pickens Division)</w:t>
      </w:r>
    </w:p>
    <w:p w14:paraId="3D66537B" w14:textId="01CC1F28" w:rsidR="00C57EA7" w:rsidRDefault="004042C1" w:rsidP="00110104">
      <w:pPr>
        <w:jc w:val="center"/>
        <w:rPr>
          <w:rFonts w:ascii="Arial" w:hAnsi="Arial" w:cs="Arial"/>
          <w:b/>
        </w:rPr>
      </w:pPr>
      <w:r w:rsidRPr="00CC1D6D">
        <w:rPr>
          <w:rFonts w:ascii="Arial" w:hAnsi="Arial" w:cs="Arial"/>
          <w:b/>
        </w:rPr>
        <w:t>Member</w:t>
      </w:r>
      <w:r w:rsidR="00C57EA7" w:rsidRPr="00CC1D6D">
        <w:rPr>
          <w:rFonts w:ascii="Arial" w:hAnsi="Arial" w:cs="Arial"/>
          <w:b/>
        </w:rPr>
        <w:t xml:space="preserve"> Service Representative</w:t>
      </w:r>
    </w:p>
    <w:p w14:paraId="199D651C" w14:textId="5ED9FC2A" w:rsidR="000A0A84" w:rsidRPr="00CC1D6D" w:rsidRDefault="000234A9" w:rsidP="001101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AE7EE0">
        <w:rPr>
          <w:rFonts w:ascii="Arial" w:hAnsi="Arial" w:cs="Arial"/>
          <w:b/>
        </w:rPr>
        <w:t>24</w:t>
      </w:r>
      <w:r w:rsidR="000A0A84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5</w:t>
      </w:r>
    </w:p>
    <w:p w14:paraId="463CAB54" w14:textId="77777777" w:rsidR="00B15D11" w:rsidRPr="00CC1D6D" w:rsidRDefault="00B15D11" w:rsidP="00110104">
      <w:pPr>
        <w:jc w:val="center"/>
        <w:rPr>
          <w:rFonts w:ascii="Arial" w:hAnsi="Arial" w:cs="Arial"/>
          <w:b/>
        </w:rPr>
      </w:pPr>
    </w:p>
    <w:p w14:paraId="20858C49" w14:textId="6D7669AD" w:rsidR="00B15D11" w:rsidRDefault="00B15D11" w:rsidP="00110104">
      <w:pPr>
        <w:jc w:val="both"/>
        <w:rPr>
          <w:rFonts w:ascii="Arial" w:hAnsi="Arial" w:cs="Arial"/>
        </w:rPr>
      </w:pPr>
      <w:r w:rsidRPr="00CC1D6D">
        <w:rPr>
          <w:rFonts w:ascii="Arial" w:hAnsi="Arial" w:cs="Arial"/>
        </w:rPr>
        <w:t xml:space="preserve">The </w:t>
      </w:r>
      <w:r w:rsidR="004042C1" w:rsidRPr="00CC1D6D">
        <w:rPr>
          <w:rFonts w:ascii="Arial" w:hAnsi="Arial" w:cs="Arial"/>
        </w:rPr>
        <w:t>Member</w:t>
      </w:r>
      <w:r w:rsidRPr="00CC1D6D">
        <w:rPr>
          <w:rFonts w:ascii="Arial" w:hAnsi="Arial" w:cs="Arial"/>
        </w:rPr>
        <w:t xml:space="preserve"> Service</w:t>
      </w:r>
      <w:r w:rsidR="004042C1" w:rsidRPr="00CC1D6D">
        <w:rPr>
          <w:rFonts w:ascii="Arial" w:hAnsi="Arial" w:cs="Arial"/>
        </w:rPr>
        <w:t>s</w:t>
      </w:r>
      <w:r w:rsidRPr="00CC1D6D">
        <w:rPr>
          <w:rFonts w:ascii="Arial" w:hAnsi="Arial" w:cs="Arial"/>
        </w:rPr>
        <w:t xml:space="preserve"> </w:t>
      </w:r>
      <w:r w:rsidR="00F81979">
        <w:rPr>
          <w:rFonts w:ascii="Arial" w:hAnsi="Arial" w:cs="Arial"/>
        </w:rPr>
        <w:t>D</w:t>
      </w:r>
      <w:r w:rsidRPr="00CC1D6D">
        <w:rPr>
          <w:rFonts w:ascii="Arial" w:hAnsi="Arial" w:cs="Arial"/>
        </w:rPr>
        <w:t xml:space="preserve">epartment will be accepting applications for the position of </w:t>
      </w:r>
      <w:r w:rsidR="004042C1" w:rsidRPr="00CC1D6D">
        <w:rPr>
          <w:rFonts w:ascii="Arial" w:hAnsi="Arial" w:cs="Arial"/>
        </w:rPr>
        <w:t>Member</w:t>
      </w:r>
      <w:r w:rsidRPr="00CC1D6D">
        <w:rPr>
          <w:rFonts w:ascii="Arial" w:hAnsi="Arial" w:cs="Arial"/>
        </w:rPr>
        <w:t xml:space="preserve"> Service Representative</w:t>
      </w:r>
      <w:r w:rsidR="005926C4">
        <w:rPr>
          <w:rFonts w:ascii="Arial" w:hAnsi="Arial" w:cs="Arial"/>
        </w:rPr>
        <w:t xml:space="preserve"> in our </w:t>
      </w:r>
      <w:r w:rsidR="000234A9">
        <w:rPr>
          <w:rFonts w:ascii="Arial" w:hAnsi="Arial" w:cs="Arial"/>
        </w:rPr>
        <w:t xml:space="preserve">Pickens </w:t>
      </w:r>
      <w:r w:rsidR="005926C4">
        <w:rPr>
          <w:rFonts w:ascii="Arial" w:hAnsi="Arial" w:cs="Arial"/>
        </w:rPr>
        <w:t xml:space="preserve">division.  </w:t>
      </w:r>
      <w:r w:rsidR="006565B4">
        <w:rPr>
          <w:rFonts w:ascii="Arial" w:hAnsi="Arial" w:cs="Arial"/>
        </w:rPr>
        <w:t>This</w:t>
      </w:r>
      <w:r w:rsidR="007038FC" w:rsidRPr="00CC1D6D">
        <w:rPr>
          <w:rFonts w:ascii="Arial" w:hAnsi="Arial" w:cs="Arial"/>
        </w:rPr>
        <w:t xml:space="preserve"> position will require the successful applicant to provide his or her own transportation to and from the required work site.</w:t>
      </w:r>
      <w:r w:rsidR="00F81979">
        <w:rPr>
          <w:rFonts w:ascii="Arial" w:hAnsi="Arial" w:cs="Arial"/>
        </w:rPr>
        <w:t xml:space="preserve"> </w:t>
      </w:r>
      <w:r w:rsidR="007038FC">
        <w:rPr>
          <w:rFonts w:ascii="Arial" w:hAnsi="Arial" w:cs="Arial"/>
        </w:rPr>
        <w:t xml:space="preserve"> </w:t>
      </w:r>
      <w:r w:rsidRPr="00110104">
        <w:rPr>
          <w:rFonts w:ascii="Arial" w:hAnsi="Arial" w:cs="Arial"/>
        </w:rPr>
        <w:t xml:space="preserve">If you are </w:t>
      </w:r>
      <w:r w:rsidR="00C57EA7" w:rsidRPr="00110104">
        <w:rPr>
          <w:rFonts w:ascii="Arial" w:hAnsi="Arial" w:cs="Arial"/>
        </w:rPr>
        <w:t xml:space="preserve">interested, please </w:t>
      </w:r>
      <w:r w:rsidR="006565B4">
        <w:rPr>
          <w:rFonts w:ascii="Arial" w:hAnsi="Arial" w:cs="Arial"/>
        </w:rPr>
        <w:t>submit an</w:t>
      </w:r>
      <w:r w:rsidR="000A0A84">
        <w:rPr>
          <w:rFonts w:ascii="Arial" w:hAnsi="Arial" w:cs="Arial"/>
        </w:rPr>
        <w:t xml:space="preserve"> online application and </w:t>
      </w:r>
      <w:r w:rsidR="006565B4">
        <w:rPr>
          <w:rFonts w:ascii="Arial" w:hAnsi="Arial" w:cs="Arial"/>
        </w:rPr>
        <w:t xml:space="preserve">your </w:t>
      </w:r>
      <w:r w:rsidR="000A0A84">
        <w:rPr>
          <w:rFonts w:ascii="Arial" w:hAnsi="Arial" w:cs="Arial"/>
        </w:rPr>
        <w:t>resume to Taylor Lovinggood, Manager of Human Resour</w:t>
      </w:r>
      <w:r w:rsidR="005E312F">
        <w:rPr>
          <w:rFonts w:ascii="Arial" w:hAnsi="Arial" w:cs="Arial"/>
        </w:rPr>
        <w:t xml:space="preserve">ces </w:t>
      </w:r>
      <w:r w:rsidR="00F81979">
        <w:rPr>
          <w:rFonts w:ascii="Arial" w:hAnsi="Arial" w:cs="Arial"/>
        </w:rPr>
        <w:t xml:space="preserve">at </w:t>
      </w:r>
      <w:hyperlink r:id="rId7" w:history="1">
        <w:r w:rsidR="00F81979" w:rsidRPr="002A5458">
          <w:rPr>
            <w:rStyle w:val="Hyperlink"/>
            <w:rFonts w:ascii="Arial" w:hAnsi="Arial" w:cs="Arial"/>
          </w:rPr>
          <w:t>humanresources@blueridge.coop</w:t>
        </w:r>
      </w:hyperlink>
      <w:r w:rsidR="00F81979">
        <w:rPr>
          <w:rFonts w:ascii="Arial" w:hAnsi="Arial" w:cs="Arial"/>
        </w:rPr>
        <w:t xml:space="preserve"> </w:t>
      </w:r>
      <w:r w:rsidR="005E312F">
        <w:rPr>
          <w:rFonts w:ascii="Arial" w:hAnsi="Arial" w:cs="Arial"/>
        </w:rPr>
        <w:t xml:space="preserve">by </w:t>
      </w:r>
      <w:r w:rsidR="00F81979">
        <w:rPr>
          <w:rFonts w:ascii="Arial" w:hAnsi="Arial" w:cs="Arial"/>
        </w:rPr>
        <w:t>Friday</w:t>
      </w:r>
      <w:r w:rsidR="00D81098" w:rsidRPr="00110104">
        <w:rPr>
          <w:rFonts w:ascii="Arial" w:hAnsi="Arial" w:cs="Arial"/>
        </w:rPr>
        <w:t xml:space="preserve">, </w:t>
      </w:r>
      <w:r w:rsidR="00AE7EE0">
        <w:rPr>
          <w:rFonts w:ascii="Arial" w:hAnsi="Arial" w:cs="Arial"/>
        </w:rPr>
        <w:t xml:space="preserve">December </w:t>
      </w:r>
      <w:r w:rsidR="003F79C5">
        <w:rPr>
          <w:rFonts w:ascii="Arial" w:hAnsi="Arial" w:cs="Arial"/>
        </w:rPr>
        <w:t>5th</w:t>
      </w:r>
      <w:r w:rsidR="005E312F">
        <w:rPr>
          <w:rFonts w:ascii="Arial" w:hAnsi="Arial" w:cs="Arial"/>
        </w:rPr>
        <w:t>, 202</w:t>
      </w:r>
      <w:r w:rsidR="000234A9">
        <w:rPr>
          <w:rFonts w:ascii="Arial" w:hAnsi="Arial" w:cs="Arial"/>
        </w:rPr>
        <w:t>5</w:t>
      </w:r>
      <w:r w:rsidRPr="00110104">
        <w:rPr>
          <w:rFonts w:ascii="Arial" w:hAnsi="Arial" w:cs="Arial"/>
        </w:rPr>
        <w:t>.</w:t>
      </w:r>
      <w:r w:rsidR="005926C4">
        <w:rPr>
          <w:rFonts w:ascii="Arial" w:hAnsi="Arial" w:cs="Arial"/>
        </w:rPr>
        <w:t xml:space="preserve">  The requirements for this position are as follows:</w:t>
      </w:r>
    </w:p>
    <w:p w14:paraId="3E638D09" w14:textId="77777777" w:rsidR="005926C4" w:rsidRDefault="005926C4" w:rsidP="00110104">
      <w:pPr>
        <w:jc w:val="both"/>
        <w:rPr>
          <w:rFonts w:ascii="Arial" w:hAnsi="Arial" w:cs="Arial"/>
        </w:rPr>
      </w:pPr>
    </w:p>
    <w:p w14:paraId="0C2654CF" w14:textId="77777777" w:rsidR="005926C4" w:rsidRDefault="005926C4" w:rsidP="00B61DD6">
      <w:pPr>
        <w:numPr>
          <w:ilvl w:val="0"/>
          <w:numId w:val="3"/>
        </w:numPr>
        <w:tabs>
          <w:tab w:val="clear" w:pos="360"/>
        </w:tabs>
        <w:spacing w:line="240" w:lineRule="atLeast"/>
        <w:ind w:left="450" w:hanging="450"/>
        <w:jc w:val="both"/>
        <w:rPr>
          <w:rFonts w:ascii="Arial" w:hAnsi="Arial" w:cs="Arial"/>
        </w:rPr>
      </w:pPr>
      <w:r w:rsidRPr="0053226E">
        <w:rPr>
          <w:rFonts w:ascii="Arial" w:hAnsi="Arial" w:cs="Arial"/>
        </w:rPr>
        <w:t>Must be able to understand and comply with the rules and regulations of the BREC Safety Manual.</w:t>
      </w:r>
    </w:p>
    <w:p w14:paraId="35904811" w14:textId="77777777" w:rsidR="005926C4" w:rsidRPr="0053226E" w:rsidRDefault="005926C4" w:rsidP="00B61DD6">
      <w:pPr>
        <w:spacing w:line="240" w:lineRule="atLeast"/>
        <w:ind w:left="450" w:hanging="450"/>
        <w:jc w:val="both"/>
        <w:rPr>
          <w:rFonts w:ascii="Arial" w:hAnsi="Arial" w:cs="Arial"/>
        </w:rPr>
      </w:pPr>
    </w:p>
    <w:p w14:paraId="7B2976DC" w14:textId="77777777" w:rsidR="005926C4" w:rsidRDefault="005926C4" w:rsidP="00B61DD6">
      <w:pPr>
        <w:numPr>
          <w:ilvl w:val="0"/>
          <w:numId w:val="3"/>
        </w:numPr>
        <w:tabs>
          <w:tab w:val="clear" w:pos="360"/>
        </w:tabs>
        <w:spacing w:line="240" w:lineRule="atLeast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 high school diploma is required.</w:t>
      </w:r>
    </w:p>
    <w:p w14:paraId="00C1C917" w14:textId="77777777" w:rsidR="005926C4" w:rsidRDefault="005926C4" w:rsidP="00B61DD6">
      <w:pPr>
        <w:pStyle w:val="ListParagraph"/>
        <w:ind w:left="450" w:hanging="450"/>
        <w:rPr>
          <w:rFonts w:ascii="Arial" w:hAnsi="Arial" w:cs="Arial"/>
        </w:rPr>
      </w:pPr>
    </w:p>
    <w:p w14:paraId="254C31E0" w14:textId="77777777" w:rsidR="005926C4" w:rsidRDefault="005926C4" w:rsidP="00B61DD6">
      <w:pPr>
        <w:numPr>
          <w:ilvl w:val="0"/>
          <w:numId w:val="3"/>
        </w:numPr>
        <w:tabs>
          <w:tab w:val="clear" w:pos="360"/>
        </w:tabs>
        <w:spacing w:line="240" w:lineRule="atLeast"/>
        <w:ind w:left="450" w:hanging="450"/>
        <w:jc w:val="both"/>
        <w:rPr>
          <w:rFonts w:ascii="Arial" w:hAnsi="Arial" w:cs="Arial"/>
        </w:rPr>
      </w:pPr>
      <w:r w:rsidRPr="0053226E">
        <w:rPr>
          <w:rFonts w:ascii="Arial" w:hAnsi="Arial" w:cs="Arial"/>
        </w:rPr>
        <w:t>Work scheduled night, weekend, and holiday duty as well as emergencies (and other service interruptions) when requested, 24-hours per day, seven days per week.</w:t>
      </w:r>
    </w:p>
    <w:p w14:paraId="772232E4" w14:textId="77777777" w:rsidR="005926C4" w:rsidRDefault="005926C4" w:rsidP="00B61DD6">
      <w:pPr>
        <w:pStyle w:val="ListParagraph"/>
        <w:ind w:left="450" w:hanging="450"/>
        <w:rPr>
          <w:rFonts w:ascii="Arial" w:hAnsi="Arial" w:cs="Arial"/>
        </w:rPr>
      </w:pPr>
    </w:p>
    <w:p w14:paraId="76075C55" w14:textId="77777777" w:rsidR="005926C4" w:rsidRDefault="005926C4" w:rsidP="00B61DD6">
      <w:pPr>
        <w:numPr>
          <w:ilvl w:val="0"/>
          <w:numId w:val="3"/>
        </w:numPr>
        <w:tabs>
          <w:tab w:val="clear" w:pos="360"/>
        </w:tabs>
        <w:spacing w:line="240" w:lineRule="atLeast"/>
        <w:ind w:left="450" w:hanging="450"/>
        <w:jc w:val="both"/>
        <w:rPr>
          <w:rFonts w:ascii="Arial" w:hAnsi="Arial" w:cs="Arial"/>
        </w:rPr>
      </w:pPr>
      <w:r w:rsidRPr="0053226E">
        <w:rPr>
          <w:rFonts w:ascii="Arial" w:hAnsi="Arial" w:cs="Arial"/>
        </w:rPr>
        <w:t>Support the Cooperative’s objectives, plans, and programs.  The successful applicant must be able to work both in a team environment and individually with other employees and public</w:t>
      </w:r>
      <w:r>
        <w:rPr>
          <w:rFonts w:ascii="Arial" w:hAnsi="Arial" w:cs="Arial"/>
        </w:rPr>
        <w:t>,</w:t>
      </w:r>
      <w:r w:rsidRPr="0053226E">
        <w:rPr>
          <w:rFonts w:ascii="Arial" w:hAnsi="Arial" w:cs="Arial"/>
        </w:rPr>
        <w:t xml:space="preserve"> as well as support other departments when required.</w:t>
      </w:r>
    </w:p>
    <w:p w14:paraId="136E2916" w14:textId="77777777" w:rsidR="005926C4" w:rsidRDefault="005926C4" w:rsidP="00B61DD6">
      <w:pPr>
        <w:pStyle w:val="ListParagraph"/>
        <w:ind w:left="450" w:hanging="450"/>
        <w:rPr>
          <w:rFonts w:ascii="Arial" w:hAnsi="Arial" w:cs="Arial"/>
        </w:rPr>
      </w:pPr>
    </w:p>
    <w:p w14:paraId="042ADC61" w14:textId="68CBF3CB" w:rsidR="005926C4" w:rsidRDefault="005926C4" w:rsidP="00B61DD6">
      <w:pPr>
        <w:numPr>
          <w:ilvl w:val="0"/>
          <w:numId w:val="3"/>
        </w:numPr>
        <w:tabs>
          <w:tab w:val="clear" w:pos="360"/>
        </w:tabs>
        <w:spacing w:line="240" w:lineRule="atLeast"/>
        <w:ind w:left="450" w:hanging="450"/>
        <w:jc w:val="both"/>
        <w:rPr>
          <w:rFonts w:ascii="Arial" w:hAnsi="Arial" w:cs="Arial"/>
        </w:rPr>
      </w:pPr>
      <w:r w:rsidRPr="0053226E">
        <w:rPr>
          <w:rFonts w:ascii="Arial" w:hAnsi="Arial" w:cs="Arial"/>
        </w:rPr>
        <w:t xml:space="preserve">Must have exceptional communication skills to deal with existing </w:t>
      </w:r>
      <w:r w:rsidR="006565B4">
        <w:rPr>
          <w:rFonts w:ascii="Arial" w:hAnsi="Arial" w:cs="Arial"/>
        </w:rPr>
        <w:t xml:space="preserve">and </w:t>
      </w:r>
      <w:r w:rsidRPr="0053226E">
        <w:rPr>
          <w:rFonts w:ascii="Arial" w:hAnsi="Arial" w:cs="Arial"/>
        </w:rPr>
        <w:t xml:space="preserve">prospective </w:t>
      </w:r>
      <w:r w:rsidR="006565B4">
        <w:rPr>
          <w:rFonts w:ascii="Arial" w:hAnsi="Arial" w:cs="Arial"/>
        </w:rPr>
        <w:t>member</w:t>
      </w:r>
      <w:r w:rsidRPr="0053226E">
        <w:rPr>
          <w:rFonts w:ascii="Arial" w:hAnsi="Arial" w:cs="Arial"/>
        </w:rPr>
        <w:t>s, as well as all BREC personnel.</w:t>
      </w:r>
    </w:p>
    <w:p w14:paraId="7B552F3B" w14:textId="77777777" w:rsidR="00F81979" w:rsidRDefault="00F81979" w:rsidP="00B61DD6">
      <w:pPr>
        <w:spacing w:line="240" w:lineRule="atLeast"/>
        <w:ind w:left="450" w:hanging="450"/>
        <w:jc w:val="both"/>
        <w:rPr>
          <w:rFonts w:ascii="Arial" w:hAnsi="Arial" w:cs="Arial"/>
        </w:rPr>
      </w:pPr>
    </w:p>
    <w:p w14:paraId="2C07C6EE" w14:textId="77777777" w:rsidR="00A62ABD" w:rsidRDefault="005926C4" w:rsidP="00B61DD6">
      <w:pPr>
        <w:numPr>
          <w:ilvl w:val="0"/>
          <w:numId w:val="3"/>
        </w:numPr>
        <w:tabs>
          <w:tab w:val="clear" w:pos="360"/>
        </w:tabs>
        <w:spacing w:line="240" w:lineRule="atLeast"/>
        <w:ind w:left="450" w:hanging="450"/>
        <w:jc w:val="both"/>
        <w:rPr>
          <w:rFonts w:ascii="Arial" w:hAnsi="Arial" w:cs="Arial"/>
        </w:rPr>
      </w:pPr>
      <w:r w:rsidRPr="0053226E">
        <w:rPr>
          <w:rFonts w:ascii="Arial" w:hAnsi="Arial" w:cs="Arial"/>
        </w:rPr>
        <w:t>Must have exceptional computer skills using Microsoft Office and</w:t>
      </w:r>
      <w:r w:rsidR="00F81979">
        <w:rPr>
          <w:rFonts w:ascii="Arial" w:hAnsi="Arial" w:cs="Arial"/>
        </w:rPr>
        <w:t xml:space="preserve"> willing to learn BREC software</w:t>
      </w:r>
      <w:r w:rsidRPr="0053226E">
        <w:rPr>
          <w:rFonts w:ascii="Arial" w:hAnsi="Arial" w:cs="Arial"/>
        </w:rPr>
        <w:t xml:space="preserve">. </w:t>
      </w:r>
    </w:p>
    <w:p w14:paraId="4167675C" w14:textId="77777777" w:rsidR="00A62ABD" w:rsidRDefault="00A62ABD" w:rsidP="00B61DD6">
      <w:pPr>
        <w:pStyle w:val="ListParagraph"/>
        <w:ind w:left="450" w:hanging="450"/>
        <w:rPr>
          <w:rFonts w:ascii="Arial" w:hAnsi="Arial" w:cs="Arial"/>
        </w:rPr>
      </w:pPr>
    </w:p>
    <w:p w14:paraId="0E01DAE8" w14:textId="79E95A64" w:rsidR="005926C4" w:rsidRDefault="00A62ABD" w:rsidP="00B61DD6">
      <w:pPr>
        <w:numPr>
          <w:ilvl w:val="0"/>
          <w:numId w:val="3"/>
        </w:numPr>
        <w:tabs>
          <w:tab w:val="clear" w:pos="360"/>
        </w:tabs>
        <w:spacing w:line="240" w:lineRule="atLeast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926C4" w:rsidRPr="0053226E">
        <w:rPr>
          <w:rFonts w:ascii="Arial" w:hAnsi="Arial" w:cs="Arial"/>
        </w:rPr>
        <w:t xml:space="preserve">ust </w:t>
      </w:r>
      <w:r w:rsidRPr="0053226E">
        <w:rPr>
          <w:rFonts w:ascii="Arial" w:hAnsi="Arial" w:cs="Arial"/>
        </w:rPr>
        <w:t xml:space="preserve">be self-motivated, flexible </w:t>
      </w:r>
      <w:r>
        <w:rPr>
          <w:rFonts w:ascii="Arial" w:hAnsi="Arial" w:cs="Arial"/>
        </w:rPr>
        <w:t xml:space="preserve">and </w:t>
      </w:r>
      <w:r w:rsidR="005926C4" w:rsidRPr="0053226E">
        <w:rPr>
          <w:rFonts w:ascii="Arial" w:hAnsi="Arial" w:cs="Arial"/>
        </w:rPr>
        <w:t>have exceptional organizational skills to include multi-tasking, scheduling, and coordinat</w:t>
      </w:r>
      <w:r w:rsidR="00D5041B">
        <w:rPr>
          <w:rFonts w:ascii="Arial" w:hAnsi="Arial" w:cs="Arial"/>
        </w:rPr>
        <w:t>ing</w:t>
      </w:r>
      <w:r w:rsidR="005926C4" w:rsidRPr="0053226E">
        <w:rPr>
          <w:rFonts w:ascii="Arial" w:hAnsi="Arial" w:cs="Arial"/>
        </w:rPr>
        <w:t xml:space="preserve"> work.</w:t>
      </w:r>
    </w:p>
    <w:p w14:paraId="78379C1E" w14:textId="77777777" w:rsidR="00F81979" w:rsidRDefault="00F81979" w:rsidP="00B61DD6">
      <w:pPr>
        <w:pStyle w:val="ListParagraph"/>
        <w:ind w:left="450" w:hanging="450"/>
        <w:rPr>
          <w:rFonts w:ascii="Arial" w:hAnsi="Arial" w:cs="Arial"/>
        </w:rPr>
      </w:pPr>
    </w:p>
    <w:p w14:paraId="086D20B0" w14:textId="77777777" w:rsidR="00F81979" w:rsidRDefault="00F81979" w:rsidP="00B61DD6">
      <w:pPr>
        <w:numPr>
          <w:ilvl w:val="0"/>
          <w:numId w:val="3"/>
        </w:numPr>
        <w:tabs>
          <w:tab w:val="clear" w:pos="360"/>
        </w:tabs>
        <w:ind w:left="450" w:hanging="450"/>
        <w:jc w:val="both"/>
        <w:rPr>
          <w:rFonts w:ascii="Arial" w:hAnsi="Arial" w:cs="Arial"/>
        </w:rPr>
      </w:pPr>
      <w:r w:rsidRPr="00CC1D6D">
        <w:rPr>
          <w:rFonts w:ascii="Arial" w:hAnsi="Arial" w:cs="Arial"/>
        </w:rPr>
        <w:t>Possess and maintain a</w:t>
      </w:r>
      <w:r>
        <w:rPr>
          <w:rFonts w:ascii="Arial" w:hAnsi="Arial" w:cs="Arial"/>
        </w:rPr>
        <w:t xml:space="preserve"> professional</w:t>
      </w:r>
      <w:r w:rsidRPr="00CC1D6D">
        <w:rPr>
          <w:rFonts w:ascii="Arial" w:hAnsi="Arial" w:cs="Arial"/>
        </w:rPr>
        <w:t xml:space="preserve"> appearance that is accepted by the </w:t>
      </w:r>
      <w:r>
        <w:rPr>
          <w:rFonts w:ascii="Arial" w:hAnsi="Arial" w:cs="Arial"/>
        </w:rPr>
        <w:t>cooperative</w:t>
      </w:r>
      <w:r w:rsidRPr="00CC1D6D">
        <w:rPr>
          <w:rFonts w:ascii="Arial" w:hAnsi="Arial" w:cs="Arial"/>
        </w:rPr>
        <w:t>.</w:t>
      </w:r>
    </w:p>
    <w:p w14:paraId="3DF9D6ED" w14:textId="77777777" w:rsidR="00F81979" w:rsidRPr="000234A9" w:rsidRDefault="00F81979" w:rsidP="000234A9">
      <w:pPr>
        <w:rPr>
          <w:rFonts w:ascii="Arial" w:hAnsi="Arial" w:cs="Arial"/>
        </w:rPr>
      </w:pPr>
    </w:p>
    <w:p w14:paraId="34B704A3" w14:textId="7D5018BF" w:rsidR="00F81979" w:rsidRDefault="00F81979" w:rsidP="00B61DD6">
      <w:pPr>
        <w:numPr>
          <w:ilvl w:val="0"/>
          <w:numId w:val="3"/>
        </w:numPr>
        <w:tabs>
          <w:tab w:val="clear" w:pos="360"/>
        </w:tabs>
        <w:ind w:left="450" w:hanging="450"/>
        <w:jc w:val="both"/>
        <w:rPr>
          <w:rFonts w:ascii="Arial" w:hAnsi="Arial" w:cs="Arial"/>
        </w:rPr>
      </w:pPr>
      <w:r w:rsidRPr="00110104">
        <w:rPr>
          <w:rFonts w:ascii="Arial" w:hAnsi="Arial" w:cs="Arial"/>
        </w:rPr>
        <w:t xml:space="preserve">Assist </w:t>
      </w:r>
      <w:r>
        <w:rPr>
          <w:rFonts w:ascii="Arial" w:hAnsi="Arial" w:cs="Arial"/>
        </w:rPr>
        <w:t xml:space="preserve">members </w:t>
      </w:r>
      <w:r w:rsidRPr="00110104">
        <w:rPr>
          <w:rFonts w:ascii="Arial" w:hAnsi="Arial" w:cs="Arial"/>
        </w:rPr>
        <w:t xml:space="preserve">with billing inquires including high bill questions, program information, </w:t>
      </w:r>
      <w:r>
        <w:rPr>
          <w:rFonts w:ascii="Arial" w:hAnsi="Arial" w:cs="Arial"/>
        </w:rPr>
        <w:t>payments</w:t>
      </w:r>
      <w:r w:rsidRPr="00110104">
        <w:rPr>
          <w:rFonts w:ascii="Arial" w:hAnsi="Arial" w:cs="Arial"/>
        </w:rPr>
        <w:t xml:space="preserve"> and other inquiries concerning their accounts</w:t>
      </w:r>
      <w:r w:rsidR="00F77DB5">
        <w:rPr>
          <w:rFonts w:ascii="Arial" w:hAnsi="Arial" w:cs="Arial"/>
        </w:rPr>
        <w:t>.</w:t>
      </w:r>
    </w:p>
    <w:p w14:paraId="6C39A014" w14:textId="77777777" w:rsidR="00F81979" w:rsidRDefault="00F81979" w:rsidP="00B61DD6">
      <w:pPr>
        <w:pStyle w:val="ListParagraph"/>
        <w:ind w:left="450" w:hanging="450"/>
        <w:rPr>
          <w:rFonts w:ascii="Arial" w:hAnsi="Arial" w:cs="Arial"/>
        </w:rPr>
      </w:pPr>
    </w:p>
    <w:p w14:paraId="79BF0850" w14:textId="77777777" w:rsidR="00F81979" w:rsidRPr="000A0A84" w:rsidRDefault="00F81979" w:rsidP="00B61DD6">
      <w:pPr>
        <w:pStyle w:val="ListParagraph"/>
        <w:numPr>
          <w:ilvl w:val="0"/>
          <w:numId w:val="3"/>
        </w:numPr>
        <w:tabs>
          <w:tab w:val="clear" w:pos="360"/>
        </w:tabs>
        <w:ind w:left="450" w:hanging="450"/>
        <w:rPr>
          <w:rFonts w:ascii="Arial" w:hAnsi="Arial" w:cs="Arial"/>
        </w:rPr>
      </w:pPr>
      <w:r w:rsidRPr="000A0A84">
        <w:rPr>
          <w:rFonts w:ascii="Arial" w:hAnsi="Arial" w:cs="Arial"/>
        </w:rPr>
        <w:t>The successful applicant will be willing to work under a 90-day trial period.</w:t>
      </w:r>
    </w:p>
    <w:sectPr w:rsidR="00F81979" w:rsidRPr="000A0A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5ED7" w14:textId="77777777" w:rsidR="000B2154" w:rsidRDefault="000B2154">
      <w:r>
        <w:separator/>
      </w:r>
    </w:p>
  </w:endnote>
  <w:endnote w:type="continuationSeparator" w:id="0">
    <w:p w14:paraId="1775F6B9" w14:textId="77777777" w:rsidR="000B2154" w:rsidRDefault="000B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EBFB" w14:textId="77777777" w:rsidR="000B2154" w:rsidRDefault="000B2154">
      <w:r>
        <w:separator/>
      </w:r>
    </w:p>
  </w:footnote>
  <w:footnote w:type="continuationSeparator" w:id="0">
    <w:p w14:paraId="330A1CB5" w14:textId="77777777" w:rsidR="000B2154" w:rsidRDefault="000B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C129C"/>
    <w:multiLevelType w:val="hybridMultilevel"/>
    <w:tmpl w:val="E014E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56B5F"/>
    <w:multiLevelType w:val="singleLevel"/>
    <w:tmpl w:val="4A6C8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3379B9"/>
    <w:multiLevelType w:val="hybridMultilevel"/>
    <w:tmpl w:val="2556BF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26023"/>
    <w:multiLevelType w:val="hybridMultilevel"/>
    <w:tmpl w:val="1D6AB78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A1C5E"/>
    <w:multiLevelType w:val="hybridMultilevel"/>
    <w:tmpl w:val="0AD0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91508">
    <w:abstractNumId w:val="0"/>
  </w:num>
  <w:num w:numId="2" w16cid:durableId="13773029">
    <w:abstractNumId w:val="3"/>
  </w:num>
  <w:num w:numId="3" w16cid:durableId="10687067">
    <w:abstractNumId w:val="1"/>
  </w:num>
  <w:num w:numId="4" w16cid:durableId="1528786667">
    <w:abstractNumId w:val="2"/>
  </w:num>
  <w:num w:numId="5" w16cid:durableId="3547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11"/>
    <w:rsid w:val="000234A9"/>
    <w:rsid w:val="00035DF3"/>
    <w:rsid w:val="000A0A84"/>
    <w:rsid w:val="000B2154"/>
    <w:rsid w:val="001067D9"/>
    <w:rsid w:val="001070C6"/>
    <w:rsid w:val="00110104"/>
    <w:rsid w:val="00125055"/>
    <w:rsid w:val="001461F5"/>
    <w:rsid w:val="00197395"/>
    <w:rsid w:val="001F6053"/>
    <w:rsid w:val="002214C7"/>
    <w:rsid w:val="00247364"/>
    <w:rsid w:val="002552ED"/>
    <w:rsid w:val="00275603"/>
    <w:rsid w:val="0035698C"/>
    <w:rsid w:val="00371360"/>
    <w:rsid w:val="003734B0"/>
    <w:rsid w:val="003F79C5"/>
    <w:rsid w:val="004042C1"/>
    <w:rsid w:val="004470FD"/>
    <w:rsid w:val="00453F06"/>
    <w:rsid w:val="004A31AC"/>
    <w:rsid w:val="005608E2"/>
    <w:rsid w:val="005719CA"/>
    <w:rsid w:val="005926C4"/>
    <w:rsid w:val="005965DA"/>
    <w:rsid w:val="005E312F"/>
    <w:rsid w:val="006565B4"/>
    <w:rsid w:val="00671267"/>
    <w:rsid w:val="007038FC"/>
    <w:rsid w:val="007465C9"/>
    <w:rsid w:val="007A344B"/>
    <w:rsid w:val="007E529C"/>
    <w:rsid w:val="009B4B3E"/>
    <w:rsid w:val="009B5EC7"/>
    <w:rsid w:val="009D29B1"/>
    <w:rsid w:val="00A31349"/>
    <w:rsid w:val="00A62ABD"/>
    <w:rsid w:val="00A96E90"/>
    <w:rsid w:val="00AB39E0"/>
    <w:rsid w:val="00AE7EE0"/>
    <w:rsid w:val="00B15D11"/>
    <w:rsid w:val="00B357EB"/>
    <w:rsid w:val="00B57712"/>
    <w:rsid w:val="00B61DD6"/>
    <w:rsid w:val="00B64801"/>
    <w:rsid w:val="00B81EC7"/>
    <w:rsid w:val="00B84A0C"/>
    <w:rsid w:val="00BC5687"/>
    <w:rsid w:val="00BF375E"/>
    <w:rsid w:val="00C57EA7"/>
    <w:rsid w:val="00C85323"/>
    <w:rsid w:val="00CC1D6D"/>
    <w:rsid w:val="00CC2AB8"/>
    <w:rsid w:val="00CD32C6"/>
    <w:rsid w:val="00D5041B"/>
    <w:rsid w:val="00D50A93"/>
    <w:rsid w:val="00D81098"/>
    <w:rsid w:val="00DB1D5F"/>
    <w:rsid w:val="00DE4886"/>
    <w:rsid w:val="00EE6439"/>
    <w:rsid w:val="00F25AE8"/>
    <w:rsid w:val="00F65AF2"/>
    <w:rsid w:val="00F77DB5"/>
    <w:rsid w:val="00F81979"/>
    <w:rsid w:val="00F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F3109"/>
  <w15:chartTrackingRefBased/>
  <w15:docId w15:val="{6CB272B8-440C-478D-BCC8-D15E3536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9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6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61F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14C7"/>
    <w:pPr>
      <w:ind w:left="720"/>
    </w:pPr>
  </w:style>
  <w:style w:type="paragraph" w:styleId="BalloonText">
    <w:name w:val="Balloon Text"/>
    <w:basedOn w:val="Normal"/>
    <w:link w:val="BalloonTextChar"/>
    <w:rsid w:val="00404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42C1"/>
    <w:rPr>
      <w:rFonts w:ascii="Segoe UI" w:hAnsi="Segoe UI" w:cs="Segoe UI"/>
      <w:sz w:val="18"/>
      <w:szCs w:val="18"/>
    </w:rPr>
  </w:style>
  <w:style w:type="character" w:styleId="Hyperlink">
    <w:name w:val="Hyperlink"/>
    <w:rsid w:val="00F8197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81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manresources@blueridge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1605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Blue Ridge Electric Cooperative</Company>
  <LinksUpToDate>false</LinksUpToDate>
  <CharactersWithSpaces>1860</CharactersWithSpaces>
  <SharedDoc>false</SharedDoc>
  <HLinks>
    <vt:vector size="6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mailto:humanresources@blueridge.coop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beverly.crenshaw</dc:creator>
  <cp:keywords/>
  <dc:description/>
  <cp:lastModifiedBy>Taylor Lovinggood</cp:lastModifiedBy>
  <cp:revision>3</cp:revision>
  <cp:lastPrinted>2024-03-12T13:46:00Z</cp:lastPrinted>
  <dcterms:created xsi:type="dcterms:W3CDTF">2025-11-24T15:17:00Z</dcterms:created>
  <dcterms:modified xsi:type="dcterms:W3CDTF">2025-11-24T15:18:00Z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